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9286CE">
      <w:pPr>
        <w:spacing w:before="88" w:line="219" w:lineRule="auto"/>
        <w:ind w:left="6411"/>
        <w:outlineLvl w:val="0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9"/>
          <w:sz w:val="44"/>
          <w:szCs w:val="44"/>
        </w:rPr>
        <w:t>商务标汇总表</w:t>
      </w:r>
    </w:p>
    <w:p w14:paraId="17BEDC49">
      <w:pPr>
        <w:spacing w:before="297" w:line="219" w:lineRule="auto"/>
        <w:ind w:left="64"/>
        <w:rPr>
          <w:rFonts w:ascii="Times New Roman" w:hAnsi="Times New Roman" w:eastAsia="Times New Roman" w:cs="Times New Roman"/>
          <w:sz w:val="27"/>
          <w:szCs w:val="27"/>
        </w:rPr>
      </w:pPr>
      <w:r>
        <w:rPr>
          <w:rFonts w:ascii="宋体" w:hAnsi="宋体" w:eastAsia="宋体" w:cs="宋体"/>
          <w:spacing w:val="-2"/>
          <w:sz w:val="27"/>
          <w:szCs w:val="27"/>
        </w:rPr>
        <w:t>标段编号：</w:t>
      </w:r>
      <w:r>
        <w:rPr>
          <w:rFonts w:ascii="Times New Roman" w:hAnsi="Times New Roman" w:eastAsia="Times New Roman" w:cs="Times New Roman"/>
          <w:spacing w:val="-2"/>
          <w:sz w:val="27"/>
          <w:szCs w:val="27"/>
        </w:rPr>
        <w:t>YXJSX20250900701</w:t>
      </w:r>
    </w:p>
    <w:p w14:paraId="17EB3FFC">
      <w:pPr>
        <w:spacing w:before="70" w:line="219" w:lineRule="auto"/>
        <w:ind w:left="55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2"/>
          <w:sz w:val="28"/>
          <w:szCs w:val="28"/>
        </w:rPr>
        <w:t>标段名称：万石高端装备制造产业园方案、勘察、初步</w:t>
      </w:r>
      <w:r>
        <w:rPr>
          <w:rFonts w:ascii="宋体" w:hAnsi="宋体" w:eastAsia="宋体" w:cs="宋体"/>
          <w:spacing w:val="1"/>
          <w:sz w:val="28"/>
          <w:szCs w:val="28"/>
        </w:rPr>
        <w:t>设计项目</w:t>
      </w:r>
    </w:p>
    <w:p w14:paraId="33705FF9">
      <w:pPr>
        <w:spacing w:line="21" w:lineRule="exact"/>
      </w:pPr>
    </w:p>
    <w:tbl>
      <w:tblPr>
        <w:tblStyle w:val="4"/>
        <w:tblW w:w="153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4"/>
        <w:gridCol w:w="4817"/>
        <w:gridCol w:w="2308"/>
        <w:gridCol w:w="2279"/>
        <w:gridCol w:w="2309"/>
        <w:gridCol w:w="2283"/>
      </w:tblGrid>
      <w:tr w14:paraId="5F7B0E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374" w:type="dxa"/>
            <w:vMerge w:val="restart"/>
            <w:tcBorders>
              <w:bottom w:val="nil"/>
            </w:tcBorders>
            <w:vAlign w:val="top"/>
          </w:tcPr>
          <w:p w14:paraId="18FAFCE1">
            <w:pPr>
              <w:spacing w:line="343" w:lineRule="auto"/>
              <w:rPr>
                <w:rFonts w:ascii="Arial"/>
                <w:sz w:val="21"/>
              </w:rPr>
            </w:pPr>
          </w:p>
          <w:p w14:paraId="19DC9ACA">
            <w:pPr>
              <w:pStyle w:val="5"/>
              <w:spacing w:before="81" w:line="221" w:lineRule="auto"/>
              <w:ind w:left="425"/>
            </w:pPr>
            <w:r>
              <w:rPr>
                <w:spacing w:val="7"/>
              </w:rPr>
              <w:t>序号</w:t>
            </w:r>
          </w:p>
        </w:tc>
        <w:tc>
          <w:tcPr>
            <w:tcW w:w="4817" w:type="dxa"/>
            <w:vMerge w:val="restart"/>
            <w:tcBorders>
              <w:bottom w:val="nil"/>
            </w:tcBorders>
            <w:vAlign w:val="top"/>
          </w:tcPr>
          <w:p w14:paraId="4F1990E7">
            <w:pPr>
              <w:spacing w:line="342" w:lineRule="auto"/>
              <w:rPr>
                <w:rFonts w:ascii="Arial"/>
                <w:sz w:val="21"/>
              </w:rPr>
            </w:pPr>
          </w:p>
          <w:p w14:paraId="59637794">
            <w:pPr>
              <w:pStyle w:val="5"/>
              <w:spacing w:before="81" w:line="219" w:lineRule="auto"/>
              <w:ind w:left="1851"/>
            </w:pPr>
            <w:r>
              <w:rPr>
                <w:spacing w:val="2"/>
              </w:rPr>
              <w:t>评审因素</w:t>
            </w:r>
          </w:p>
        </w:tc>
        <w:tc>
          <w:tcPr>
            <w:tcW w:w="9179" w:type="dxa"/>
            <w:gridSpan w:val="4"/>
            <w:vAlign w:val="top"/>
          </w:tcPr>
          <w:p w14:paraId="3BB56F59">
            <w:pPr>
              <w:pStyle w:val="5"/>
              <w:spacing w:before="135" w:line="219" w:lineRule="auto"/>
              <w:ind w:left="3074"/>
            </w:pPr>
            <w:r>
              <w:rPr>
                <w:spacing w:val="1"/>
              </w:rPr>
              <w:t>投标单位名称及评审意见</w:t>
            </w:r>
          </w:p>
        </w:tc>
      </w:tr>
      <w:tr w14:paraId="096D46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374" w:type="dxa"/>
            <w:vMerge w:val="continue"/>
            <w:tcBorders>
              <w:top w:val="nil"/>
            </w:tcBorders>
            <w:vAlign w:val="top"/>
          </w:tcPr>
          <w:p w14:paraId="6A9F8D88">
            <w:pPr>
              <w:rPr>
                <w:rFonts w:ascii="Arial"/>
                <w:sz w:val="21"/>
              </w:rPr>
            </w:pPr>
          </w:p>
        </w:tc>
        <w:tc>
          <w:tcPr>
            <w:tcW w:w="4817" w:type="dxa"/>
            <w:vMerge w:val="continue"/>
            <w:tcBorders>
              <w:top w:val="nil"/>
            </w:tcBorders>
            <w:vAlign w:val="top"/>
          </w:tcPr>
          <w:p w14:paraId="2651B0F3">
            <w:pPr>
              <w:rPr>
                <w:rFonts w:ascii="Arial"/>
                <w:sz w:val="21"/>
              </w:rPr>
            </w:pPr>
          </w:p>
        </w:tc>
        <w:tc>
          <w:tcPr>
            <w:tcW w:w="2308" w:type="dxa"/>
            <w:vAlign w:val="top"/>
          </w:tcPr>
          <w:p w14:paraId="31941F95">
            <w:pPr>
              <w:pStyle w:val="5"/>
              <w:spacing w:before="30" w:line="199" w:lineRule="auto"/>
              <w:ind w:left="174" w:right="339" w:firstLine="20"/>
            </w:pPr>
            <w:r>
              <w:rPr>
                <w:spacing w:val="1"/>
              </w:rPr>
              <w:t>宜兴市建筑设计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研究院有限公司</w:t>
            </w:r>
          </w:p>
        </w:tc>
        <w:tc>
          <w:tcPr>
            <w:tcW w:w="2279" w:type="dxa"/>
            <w:vAlign w:val="top"/>
          </w:tcPr>
          <w:p w14:paraId="5B730422">
            <w:pPr>
              <w:pStyle w:val="5"/>
              <w:spacing w:before="30" w:line="199" w:lineRule="auto"/>
              <w:ind w:left="175" w:right="308" w:hanging="9"/>
            </w:pPr>
            <w:r>
              <w:rPr>
                <w:spacing w:val="1"/>
              </w:rPr>
              <w:t>江苏龙腾工程设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计股份有限公司</w:t>
            </w:r>
          </w:p>
        </w:tc>
        <w:tc>
          <w:tcPr>
            <w:tcW w:w="2309" w:type="dxa"/>
            <w:vAlign w:val="top"/>
          </w:tcPr>
          <w:p w14:paraId="59F77F47">
            <w:pPr>
              <w:pStyle w:val="5"/>
              <w:spacing w:before="10" w:line="203" w:lineRule="auto"/>
              <w:ind w:left="737" w:right="339" w:hanging="540"/>
            </w:pPr>
            <w:r>
              <w:rPr>
                <w:spacing w:val="1"/>
              </w:rPr>
              <w:t>申都设计集团有</w:t>
            </w:r>
            <w:r>
              <w:rPr>
                <w:spacing w:val="4"/>
              </w:rPr>
              <w:t xml:space="preserve"> </w:t>
            </w:r>
            <w:r>
              <w:rPr>
                <w:spacing w:val="11"/>
              </w:rPr>
              <w:t>限公司</w:t>
            </w:r>
          </w:p>
        </w:tc>
        <w:tc>
          <w:tcPr>
            <w:tcW w:w="2283" w:type="dxa"/>
            <w:vAlign w:val="top"/>
          </w:tcPr>
          <w:p w14:paraId="5D68E409">
            <w:pPr>
              <w:rPr>
                <w:rFonts w:ascii="Arial"/>
                <w:sz w:val="21"/>
              </w:rPr>
            </w:pPr>
          </w:p>
        </w:tc>
      </w:tr>
      <w:tr w14:paraId="7BFDF1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374" w:type="dxa"/>
            <w:vAlign w:val="top"/>
          </w:tcPr>
          <w:p w14:paraId="3993B03B">
            <w:pPr>
              <w:pStyle w:val="5"/>
              <w:spacing w:before="96" w:line="209" w:lineRule="auto"/>
              <w:ind w:left="615"/>
            </w:pPr>
            <w:r>
              <w:t>1</w:t>
            </w:r>
          </w:p>
        </w:tc>
        <w:tc>
          <w:tcPr>
            <w:tcW w:w="4817" w:type="dxa"/>
            <w:vAlign w:val="top"/>
          </w:tcPr>
          <w:p w14:paraId="01F2F3D9">
            <w:pPr>
              <w:pStyle w:val="5"/>
              <w:spacing w:before="122" w:line="190" w:lineRule="auto"/>
              <w:ind w:left="10"/>
            </w:pPr>
            <w:r>
              <w:rPr>
                <w:spacing w:val="2"/>
              </w:rPr>
              <w:t>项目负责人</w:t>
            </w:r>
          </w:p>
        </w:tc>
        <w:tc>
          <w:tcPr>
            <w:tcW w:w="2308" w:type="dxa"/>
            <w:vAlign w:val="top"/>
          </w:tcPr>
          <w:p w14:paraId="17F1BE0F">
            <w:pPr>
              <w:pStyle w:val="5"/>
              <w:spacing w:before="147" w:line="172" w:lineRule="auto"/>
              <w:ind w:left="1764"/>
            </w:pPr>
            <w:r>
              <w:rPr>
                <w:spacing w:val="-6"/>
              </w:rPr>
              <w:t>1.00</w:t>
            </w:r>
          </w:p>
        </w:tc>
        <w:tc>
          <w:tcPr>
            <w:tcW w:w="2279" w:type="dxa"/>
            <w:vAlign w:val="top"/>
          </w:tcPr>
          <w:p w14:paraId="0AB3F9BB">
            <w:pPr>
              <w:pStyle w:val="5"/>
              <w:spacing w:before="147" w:line="172" w:lineRule="auto"/>
              <w:ind w:left="1746"/>
            </w:pPr>
            <w:r>
              <w:rPr>
                <w:spacing w:val="-6"/>
              </w:rPr>
              <w:t>1.00</w:t>
            </w:r>
          </w:p>
        </w:tc>
        <w:tc>
          <w:tcPr>
            <w:tcW w:w="2309" w:type="dxa"/>
            <w:vAlign w:val="top"/>
          </w:tcPr>
          <w:p w14:paraId="74FE6DD3">
            <w:pPr>
              <w:pStyle w:val="5"/>
              <w:spacing w:before="147" w:line="172" w:lineRule="auto"/>
              <w:ind w:left="1757"/>
            </w:pPr>
            <w:r>
              <w:rPr>
                <w:spacing w:val="-6"/>
              </w:rPr>
              <w:t>1.00</w:t>
            </w:r>
          </w:p>
        </w:tc>
        <w:tc>
          <w:tcPr>
            <w:tcW w:w="2283" w:type="dxa"/>
            <w:vAlign w:val="top"/>
          </w:tcPr>
          <w:p w14:paraId="6B5E3E41">
            <w:pPr>
              <w:rPr>
                <w:rFonts w:ascii="Arial"/>
                <w:sz w:val="21"/>
              </w:rPr>
            </w:pPr>
          </w:p>
        </w:tc>
      </w:tr>
      <w:tr w14:paraId="109E56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374" w:type="dxa"/>
            <w:vAlign w:val="top"/>
          </w:tcPr>
          <w:p w14:paraId="059DBEB2">
            <w:pPr>
              <w:pStyle w:val="5"/>
              <w:spacing w:before="97" w:line="208" w:lineRule="auto"/>
              <w:ind w:left="615"/>
            </w:pPr>
            <w:r>
              <w:t>2</w:t>
            </w:r>
          </w:p>
        </w:tc>
        <w:tc>
          <w:tcPr>
            <w:tcW w:w="4817" w:type="dxa"/>
            <w:vAlign w:val="top"/>
          </w:tcPr>
          <w:p w14:paraId="25245764">
            <w:pPr>
              <w:pStyle w:val="5"/>
              <w:spacing w:before="73" w:line="220" w:lineRule="auto"/>
              <w:ind w:left="10"/>
            </w:pPr>
            <w:r>
              <w:t>项目组人员专业配置合理性</w:t>
            </w:r>
          </w:p>
        </w:tc>
        <w:tc>
          <w:tcPr>
            <w:tcW w:w="2308" w:type="dxa"/>
            <w:vAlign w:val="top"/>
          </w:tcPr>
          <w:p w14:paraId="1DA1F943">
            <w:pPr>
              <w:pStyle w:val="5"/>
              <w:spacing w:before="97" w:line="208" w:lineRule="auto"/>
              <w:ind w:left="1764"/>
            </w:pPr>
            <w:r>
              <w:rPr>
                <w:spacing w:val="-3"/>
              </w:rPr>
              <w:t>2.00</w:t>
            </w:r>
          </w:p>
        </w:tc>
        <w:tc>
          <w:tcPr>
            <w:tcW w:w="2279" w:type="dxa"/>
            <w:vAlign w:val="top"/>
          </w:tcPr>
          <w:p w14:paraId="36F069B3">
            <w:pPr>
              <w:pStyle w:val="5"/>
              <w:spacing w:before="97" w:line="208" w:lineRule="auto"/>
              <w:ind w:right="32"/>
              <w:jc w:val="right"/>
            </w:pPr>
            <w:r>
              <w:rPr>
                <w:spacing w:val="-3"/>
              </w:rPr>
              <w:t>2.00</w:t>
            </w:r>
          </w:p>
        </w:tc>
        <w:tc>
          <w:tcPr>
            <w:tcW w:w="2309" w:type="dxa"/>
            <w:vAlign w:val="top"/>
          </w:tcPr>
          <w:p w14:paraId="42313C9F">
            <w:pPr>
              <w:pStyle w:val="5"/>
              <w:spacing w:before="97" w:line="208" w:lineRule="auto"/>
              <w:ind w:left="1757"/>
            </w:pPr>
            <w:r>
              <w:rPr>
                <w:spacing w:val="-3"/>
              </w:rPr>
              <w:t>2.00</w:t>
            </w:r>
          </w:p>
        </w:tc>
        <w:tc>
          <w:tcPr>
            <w:tcW w:w="2283" w:type="dxa"/>
            <w:vAlign w:val="top"/>
          </w:tcPr>
          <w:p w14:paraId="0C8183C7">
            <w:pPr>
              <w:rPr>
                <w:rFonts w:ascii="Arial"/>
                <w:sz w:val="21"/>
              </w:rPr>
            </w:pPr>
          </w:p>
        </w:tc>
      </w:tr>
      <w:tr w14:paraId="1CCEDE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374" w:type="dxa"/>
            <w:vAlign w:val="top"/>
          </w:tcPr>
          <w:p w14:paraId="2E7B7906">
            <w:pPr>
              <w:pStyle w:val="5"/>
              <w:spacing w:before="98" w:line="207" w:lineRule="auto"/>
              <w:ind w:left="615"/>
            </w:pPr>
            <w:r>
              <w:t>3</w:t>
            </w:r>
          </w:p>
        </w:tc>
        <w:tc>
          <w:tcPr>
            <w:tcW w:w="4817" w:type="dxa"/>
            <w:vAlign w:val="top"/>
          </w:tcPr>
          <w:p w14:paraId="02528600">
            <w:pPr>
              <w:pStyle w:val="5"/>
              <w:spacing w:before="74" w:line="220" w:lineRule="auto"/>
              <w:ind w:left="10"/>
            </w:pPr>
            <w:r>
              <w:rPr>
                <w:spacing w:val="5"/>
              </w:rPr>
              <w:t>建筑专业人员</w:t>
            </w:r>
          </w:p>
        </w:tc>
        <w:tc>
          <w:tcPr>
            <w:tcW w:w="2308" w:type="dxa"/>
            <w:vAlign w:val="top"/>
          </w:tcPr>
          <w:p w14:paraId="2EAA904B">
            <w:pPr>
              <w:pStyle w:val="5"/>
              <w:spacing w:before="98" w:line="207" w:lineRule="auto"/>
              <w:ind w:left="1764"/>
            </w:pPr>
            <w:r>
              <w:rPr>
                <w:spacing w:val="-3"/>
              </w:rPr>
              <w:t>2.00</w:t>
            </w:r>
          </w:p>
        </w:tc>
        <w:tc>
          <w:tcPr>
            <w:tcW w:w="2279" w:type="dxa"/>
            <w:vAlign w:val="top"/>
          </w:tcPr>
          <w:p w14:paraId="0F10D1B7">
            <w:pPr>
              <w:pStyle w:val="5"/>
              <w:spacing w:before="98" w:line="207" w:lineRule="auto"/>
              <w:ind w:right="32"/>
              <w:jc w:val="right"/>
            </w:pPr>
            <w:r>
              <w:rPr>
                <w:spacing w:val="-3"/>
              </w:rPr>
              <w:t>2.00</w:t>
            </w:r>
          </w:p>
        </w:tc>
        <w:tc>
          <w:tcPr>
            <w:tcW w:w="2309" w:type="dxa"/>
            <w:vAlign w:val="top"/>
          </w:tcPr>
          <w:p w14:paraId="2CB97C14">
            <w:pPr>
              <w:pStyle w:val="5"/>
              <w:spacing w:before="98" w:line="207" w:lineRule="auto"/>
              <w:ind w:left="1757"/>
            </w:pPr>
            <w:r>
              <w:rPr>
                <w:spacing w:val="-3"/>
              </w:rPr>
              <w:t>2.00</w:t>
            </w:r>
          </w:p>
        </w:tc>
        <w:tc>
          <w:tcPr>
            <w:tcW w:w="2283" w:type="dxa"/>
            <w:vAlign w:val="top"/>
          </w:tcPr>
          <w:p w14:paraId="5419CDF2">
            <w:pPr>
              <w:rPr>
                <w:rFonts w:ascii="Arial"/>
                <w:sz w:val="21"/>
              </w:rPr>
            </w:pPr>
          </w:p>
        </w:tc>
      </w:tr>
      <w:tr w14:paraId="47CBD7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374" w:type="dxa"/>
            <w:vAlign w:val="top"/>
          </w:tcPr>
          <w:p w14:paraId="3D7FECCD">
            <w:pPr>
              <w:pStyle w:val="5"/>
              <w:spacing w:before="98" w:line="207" w:lineRule="auto"/>
              <w:ind w:left="615"/>
            </w:pPr>
            <w:r>
              <w:t>4</w:t>
            </w:r>
          </w:p>
        </w:tc>
        <w:tc>
          <w:tcPr>
            <w:tcW w:w="4817" w:type="dxa"/>
            <w:vAlign w:val="top"/>
          </w:tcPr>
          <w:p w14:paraId="6F7D6C2D">
            <w:pPr>
              <w:pStyle w:val="5"/>
              <w:spacing w:before="74" w:line="219" w:lineRule="auto"/>
              <w:ind w:left="10"/>
            </w:pPr>
            <w:r>
              <w:rPr>
                <w:spacing w:val="1"/>
              </w:rPr>
              <w:t>结构专业负责人</w:t>
            </w:r>
          </w:p>
        </w:tc>
        <w:tc>
          <w:tcPr>
            <w:tcW w:w="2308" w:type="dxa"/>
            <w:vAlign w:val="top"/>
          </w:tcPr>
          <w:p w14:paraId="47ADFEB1">
            <w:pPr>
              <w:pStyle w:val="5"/>
              <w:spacing w:before="98" w:line="207" w:lineRule="auto"/>
              <w:ind w:left="1764"/>
            </w:pPr>
            <w:r>
              <w:rPr>
                <w:spacing w:val="-3"/>
              </w:rPr>
              <w:t>2.00</w:t>
            </w:r>
          </w:p>
        </w:tc>
        <w:tc>
          <w:tcPr>
            <w:tcW w:w="2279" w:type="dxa"/>
            <w:vAlign w:val="top"/>
          </w:tcPr>
          <w:p w14:paraId="5BD8A09B">
            <w:pPr>
              <w:pStyle w:val="5"/>
              <w:spacing w:before="98" w:line="207" w:lineRule="auto"/>
              <w:ind w:right="32"/>
              <w:jc w:val="right"/>
            </w:pPr>
            <w:r>
              <w:rPr>
                <w:spacing w:val="-3"/>
              </w:rPr>
              <w:t>2.00</w:t>
            </w:r>
          </w:p>
        </w:tc>
        <w:tc>
          <w:tcPr>
            <w:tcW w:w="2309" w:type="dxa"/>
            <w:vAlign w:val="top"/>
          </w:tcPr>
          <w:p w14:paraId="6955C6D7">
            <w:pPr>
              <w:pStyle w:val="5"/>
              <w:spacing w:before="98" w:line="207" w:lineRule="auto"/>
              <w:ind w:left="1757"/>
            </w:pPr>
            <w:r>
              <w:rPr>
                <w:spacing w:val="-3"/>
              </w:rPr>
              <w:t>2.00</w:t>
            </w:r>
          </w:p>
        </w:tc>
        <w:tc>
          <w:tcPr>
            <w:tcW w:w="2283" w:type="dxa"/>
            <w:vAlign w:val="top"/>
          </w:tcPr>
          <w:p w14:paraId="1E66A157">
            <w:pPr>
              <w:rPr>
                <w:rFonts w:ascii="Arial"/>
                <w:sz w:val="21"/>
              </w:rPr>
            </w:pPr>
          </w:p>
        </w:tc>
      </w:tr>
      <w:tr w14:paraId="22670E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374" w:type="dxa"/>
            <w:vAlign w:val="top"/>
          </w:tcPr>
          <w:p w14:paraId="63A9AC48">
            <w:pPr>
              <w:pStyle w:val="5"/>
              <w:spacing w:before="110" w:line="206" w:lineRule="auto"/>
              <w:ind w:left="615"/>
            </w:pPr>
            <w:r>
              <w:t>5</w:t>
            </w:r>
          </w:p>
        </w:tc>
        <w:tc>
          <w:tcPr>
            <w:tcW w:w="4817" w:type="dxa"/>
            <w:vAlign w:val="top"/>
          </w:tcPr>
          <w:p w14:paraId="3AEDA52B">
            <w:pPr>
              <w:pStyle w:val="5"/>
              <w:spacing w:before="86" w:line="220" w:lineRule="auto"/>
              <w:ind w:left="10"/>
            </w:pPr>
            <w:r>
              <w:rPr>
                <w:spacing w:val="5"/>
              </w:rPr>
              <w:t>电气专业人员</w:t>
            </w:r>
          </w:p>
        </w:tc>
        <w:tc>
          <w:tcPr>
            <w:tcW w:w="2308" w:type="dxa"/>
            <w:vAlign w:val="top"/>
          </w:tcPr>
          <w:p w14:paraId="7424233B">
            <w:pPr>
              <w:pStyle w:val="5"/>
              <w:spacing w:before="110" w:line="206" w:lineRule="auto"/>
              <w:ind w:left="1764"/>
            </w:pPr>
            <w:r>
              <w:rPr>
                <w:spacing w:val="-6"/>
              </w:rPr>
              <w:t>1.00</w:t>
            </w:r>
          </w:p>
        </w:tc>
        <w:tc>
          <w:tcPr>
            <w:tcW w:w="2279" w:type="dxa"/>
            <w:vAlign w:val="top"/>
          </w:tcPr>
          <w:p w14:paraId="2765BA76">
            <w:pPr>
              <w:pStyle w:val="5"/>
              <w:spacing w:before="110" w:line="206" w:lineRule="auto"/>
              <w:ind w:right="32"/>
              <w:jc w:val="right"/>
            </w:pPr>
            <w:r>
              <w:rPr>
                <w:spacing w:val="-3"/>
              </w:rPr>
              <w:t>2.00</w:t>
            </w:r>
          </w:p>
        </w:tc>
        <w:tc>
          <w:tcPr>
            <w:tcW w:w="2309" w:type="dxa"/>
            <w:vAlign w:val="top"/>
          </w:tcPr>
          <w:p w14:paraId="42FEB706">
            <w:pPr>
              <w:pStyle w:val="5"/>
              <w:spacing w:before="110" w:line="206" w:lineRule="auto"/>
              <w:ind w:left="1757"/>
            </w:pPr>
            <w:r>
              <w:rPr>
                <w:spacing w:val="-3"/>
              </w:rPr>
              <w:t>2.00</w:t>
            </w:r>
          </w:p>
        </w:tc>
        <w:tc>
          <w:tcPr>
            <w:tcW w:w="2283" w:type="dxa"/>
            <w:vAlign w:val="top"/>
          </w:tcPr>
          <w:p w14:paraId="305C420C">
            <w:pPr>
              <w:rPr>
                <w:rFonts w:ascii="Arial"/>
                <w:sz w:val="21"/>
              </w:rPr>
            </w:pPr>
          </w:p>
        </w:tc>
      </w:tr>
      <w:tr w14:paraId="39B6C1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374" w:type="dxa"/>
            <w:vAlign w:val="top"/>
          </w:tcPr>
          <w:p w14:paraId="787DE701">
            <w:pPr>
              <w:pStyle w:val="5"/>
              <w:spacing w:before="101" w:line="205" w:lineRule="auto"/>
              <w:ind w:left="615"/>
            </w:pPr>
            <w:r>
              <w:t>6</w:t>
            </w:r>
          </w:p>
        </w:tc>
        <w:tc>
          <w:tcPr>
            <w:tcW w:w="4817" w:type="dxa"/>
            <w:vAlign w:val="top"/>
          </w:tcPr>
          <w:p w14:paraId="1CC39EB3">
            <w:pPr>
              <w:pStyle w:val="5"/>
              <w:spacing w:before="76" w:line="219" w:lineRule="auto"/>
              <w:ind w:left="10"/>
            </w:pPr>
            <w:r>
              <w:rPr>
                <w:spacing w:val="4"/>
              </w:rPr>
              <w:t>给排水专业人员</w:t>
            </w:r>
          </w:p>
        </w:tc>
        <w:tc>
          <w:tcPr>
            <w:tcW w:w="2308" w:type="dxa"/>
            <w:vAlign w:val="top"/>
          </w:tcPr>
          <w:p w14:paraId="68DC76EE">
            <w:pPr>
              <w:pStyle w:val="5"/>
              <w:spacing w:before="101" w:line="205" w:lineRule="auto"/>
              <w:ind w:left="1764"/>
            </w:pPr>
            <w:r>
              <w:rPr>
                <w:spacing w:val="-6"/>
              </w:rPr>
              <w:t>1.00</w:t>
            </w:r>
          </w:p>
        </w:tc>
        <w:tc>
          <w:tcPr>
            <w:tcW w:w="2279" w:type="dxa"/>
            <w:vAlign w:val="top"/>
          </w:tcPr>
          <w:p w14:paraId="6B18D59C">
            <w:pPr>
              <w:pStyle w:val="5"/>
              <w:spacing w:before="101" w:line="205" w:lineRule="auto"/>
              <w:ind w:right="32"/>
              <w:jc w:val="right"/>
            </w:pPr>
            <w:r>
              <w:rPr>
                <w:spacing w:val="-3"/>
              </w:rPr>
              <w:t>2.00</w:t>
            </w:r>
          </w:p>
        </w:tc>
        <w:tc>
          <w:tcPr>
            <w:tcW w:w="2309" w:type="dxa"/>
            <w:vAlign w:val="top"/>
          </w:tcPr>
          <w:p w14:paraId="6FD832A1">
            <w:pPr>
              <w:pStyle w:val="5"/>
              <w:spacing w:before="101" w:line="205" w:lineRule="auto"/>
              <w:ind w:left="1757"/>
            </w:pPr>
            <w:r>
              <w:rPr>
                <w:spacing w:val="-3"/>
              </w:rPr>
              <w:t>2.00</w:t>
            </w:r>
          </w:p>
        </w:tc>
        <w:tc>
          <w:tcPr>
            <w:tcW w:w="2283" w:type="dxa"/>
            <w:vAlign w:val="top"/>
          </w:tcPr>
          <w:p w14:paraId="418A9913">
            <w:pPr>
              <w:rPr>
                <w:rFonts w:ascii="Arial"/>
                <w:sz w:val="21"/>
              </w:rPr>
            </w:pPr>
          </w:p>
        </w:tc>
      </w:tr>
      <w:tr w14:paraId="039A63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374" w:type="dxa"/>
            <w:vAlign w:val="top"/>
          </w:tcPr>
          <w:p w14:paraId="3ACEA39D">
            <w:pPr>
              <w:pStyle w:val="5"/>
              <w:spacing w:before="102" w:line="205" w:lineRule="auto"/>
              <w:ind w:left="615"/>
            </w:pPr>
            <w:r>
              <w:t>7</w:t>
            </w:r>
          </w:p>
        </w:tc>
        <w:tc>
          <w:tcPr>
            <w:tcW w:w="4817" w:type="dxa"/>
            <w:vAlign w:val="top"/>
          </w:tcPr>
          <w:p w14:paraId="4E655816">
            <w:pPr>
              <w:pStyle w:val="5"/>
              <w:spacing w:before="78" w:line="220" w:lineRule="auto"/>
              <w:ind w:left="10"/>
            </w:pPr>
            <w:r>
              <w:rPr>
                <w:spacing w:val="5"/>
              </w:rPr>
              <w:t>暖通专业人员</w:t>
            </w:r>
          </w:p>
        </w:tc>
        <w:tc>
          <w:tcPr>
            <w:tcW w:w="2308" w:type="dxa"/>
            <w:vAlign w:val="top"/>
          </w:tcPr>
          <w:p w14:paraId="52593E58">
            <w:pPr>
              <w:pStyle w:val="5"/>
              <w:spacing w:before="102" w:line="205" w:lineRule="auto"/>
              <w:ind w:left="1764"/>
            </w:pPr>
            <w:r>
              <w:rPr>
                <w:spacing w:val="-6"/>
              </w:rPr>
              <w:t>1.00</w:t>
            </w:r>
          </w:p>
        </w:tc>
        <w:tc>
          <w:tcPr>
            <w:tcW w:w="2279" w:type="dxa"/>
            <w:vAlign w:val="top"/>
          </w:tcPr>
          <w:p w14:paraId="436BA15D">
            <w:pPr>
              <w:pStyle w:val="5"/>
              <w:spacing w:before="102" w:line="205" w:lineRule="auto"/>
              <w:ind w:right="32"/>
              <w:jc w:val="right"/>
            </w:pPr>
            <w:r>
              <w:rPr>
                <w:spacing w:val="-3"/>
              </w:rPr>
              <w:t>2.00</w:t>
            </w:r>
          </w:p>
        </w:tc>
        <w:tc>
          <w:tcPr>
            <w:tcW w:w="2309" w:type="dxa"/>
            <w:vAlign w:val="top"/>
          </w:tcPr>
          <w:p w14:paraId="6425D3CB">
            <w:pPr>
              <w:pStyle w:val="5"/>
              <w:spacing w:before="102" w:line="205" w:lineRule="auto"/>
              <w:ind w:left="1757"/>
            </w:pPr>
            <w:r>
              <w:rPr>
                <w:spacing w:val="-3"/>
              </w:rPr>
              <w:t>2.00</w:t>
            </w:r>
          </w:p>
        </w:tc>
        <w:tc>
          <w:tcPr>
            <w:tcW w:w="2283" w:type="dxa"/>
            <w:vAlign w:val="top"/>
          </w:tcPr>
          <w:p w14:paraId="69B899DA">
            <w:pPr>
              <w:rPr>
                <w:rFonts w:ascii="Arial"/>
                <w:sz w:val="21"/>
              </w:rPr>
            </w:pPr>
          </w:p>
        </w:tc>
      </w:tr>
      <w:tr w14:paraId="141458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374" w:type="dxa"/>
            <w:vAlign w:val="top"/>
          </w:tcPr>
          <w:p w14:paraId="50352201">
            <w:pPr>
              <w:pStyle w:val="5"/>
              <w:spacing w:before="102" w:line="204" w:lineRule="auto"/>
              <w:ind w:left="615"/>
            </w:pPr>
            <w:r>
              <w:t>8</w:t>
            </w:r>
          </w:p>
        </w:tc>
        <w:tc>
          <w:tcPr>
            <w:tcW w:w="4817" w:type="dxa"/>
            <w:vAlign w:val="top"/>
          </w:tcPr>
          <w:p w14:paraId="2DBE261B">
            <w:pPr>
              <w:pStyle w:val="5"/>
              <w:spacing w:before="75" w:line="218" w:lineRule="auto"/>
              <w:ind w:left="10"/>
            </w:pPr>
            <w:r>
              <w:rPr>
                <w:spacing w:val="-2"/>
              </w:rPr>
              <w:t>造价专业负责人</w:t>
            </w:r>
          </w:p>
        </w:tc>
        <w:tc>
          <w:tcPr>
            <w:tcW w:w="2308" w:type="dxa"/>
            <w:vAlign w:val="top"/>
          </w:tcPr>
          <w:p w14:paraId="659C1B31">
            <w:pPr>
              <w:pStyle w:val="5"/>
              <w:spacing w:before="102" w:line="204" w:lineRule="auto"/>
              <w:ind w:left="1764"/>
            </w:pPr>
            <w:r>
              <w:rPr>
                <w:spacing w:val="-3"/>
              </w:rPr>
              <w:t>0.00</w:t>
            </w:r>
          </w:p>
        </w:tc>
        <w:tc>
          <w:tcPr>
            <w:tcW w:w="2279" w:type="dxa"/>
            <w:vAlign w:val="top"/>
          </w:tcPr>
          <w:p w14:paraId="2489A5B0">
            <w:pPr>
              <w:pStyle w:val="5"/>
              <w:spacing w:before="102" w:line="204" w:lineRule="auto"/>
              <w:ind w:right="32"/>
              <w:jc w:val="right"/>
            </w:pPr>
            <w:r>
              <w:rPr>
                <w:spacing w:val="-3"/>
              </w:rPr>
              <w:t>2.00</w:t>
            </w:r>
          </w:p>
        </w:tc>
        <w:tc>
          <w:tcPr>
            <w:tcW w:w="2309" w:type="dxa"/>
            <w:vAlign w:val="top"/>
          </w:tcPr>
          <w:p w14:paraId="27E56539">
            <w:pPr>
              <w:pStyle w:val="5"/>
              <w:spacing w:before="102" w:line="204" w:lineRule="auto"/>
              <w:ind w:left="1757"/>
            </w:pPr>
            <w:r>
              <w:rPr>
                <w:spacing w:val="-3"/>
              </w:rPr>
              <w:t>2.00</w:t>
            </w:r>
          </w:p>
        </w:tc>
        <w:tc>
          <w:tcPr>
            <w:tcW w:w="2283" w:type="dxa"/>
            <w:vAlign w:val="top"/>
          </w:tcPr>
          <w:p w14:paraId="0BF39AAA">
            <w:pPr>
              <w:rPr>
                <w:rFonts w:ascii="Arial"/>
                <w:sz w:val="21"/>
              </w:rPr>
            </w:pPr>
          </w:p>
        </w:tc>
      </w:tr>
      <w:tr w14:paraId="75DFF8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374" w:type="dxa"/>
            <w:vAlign w:val="top"/>
          </w:tcPr>
          <w:p w14:paraId="7ADA0629">
            <w:pPr>
              <w:pStyle w:val="5"/>
              <w:spacing w:before="112" w:line="204" w:lineRule="auto"/>
              <w:ind w:left="615"/>
            </w:pPr>
            <w:r>
              <w:t>9</w:t>
            </w:r>
          </w:p>
        </w:tc>
        <w:tc>
          <w:tcPr>
            <w:tcW w:w="4817" w:type="dxa"/>
            <w:vAlign w:val="top"/>
          </w:tcPr>
          <w:p w14:paraId="303E6058">
            <w:pPr>
              <w:pStyle w:val="5"/>
              <w:spacing w:before="88" w:line="219" w:lineRule="auto"/>
              <w:ind w:left="10"/>
            </w:pPr>
            <w:r>
              <w:rPr>
                <w:spacing w:val="1"/>
              </w:rPr>
              <w:t>绿化景观专业负责人</w:t>
            </w:r>
          </w:p>
        </w:tc>
        <w:tc>
          <w:tcPr>
            <w:tcW w:w="2308" w:type="dxa"/>
            <w:vAlign w:val="top"/>
          </w:tcPr>
          <w:p w14:paraId="431B9BE9">
            <w:pPr>
              <w:pStyle w:val="5"/>
              <w:spacing w:before="112" w:line="204" w:lineRule="auto"/>
              <w:ind w:left="1764"/>
            </w:pPr>
            <w:r>
              <w:rPr>
                <w:spacing w:val="-3"/>
              </w:rPr>
              <w:t>2.00</w:t>
            </w:r>
          </w:p>
        </w:tc>
        <w:tc>
          <w:tcPr>
            <w:tcW w:w="2279" w:type="dxa"/>
            <w:vAlign w:val="top"/>
          </w:tcPr>
          <w:p w14:paraId="59769B9B">
            <w:pPr>
              <w:pStyle w:val="5"/>
              <w:spacing w:before="112" w:line="204" w:lineRule="auto"/>
              <w:ind w:right="32"/>
              <w:jc w:val="right"/>
            </w:pPr>
            <w:r>
              <w:rPr>
                <w:spacing w:val="-3"/>
              </w:rPr>
              <w:t>2.00</w:t>
            </w:r>
          </w:p>
        </w:tc>
        <w:tc>
          <w:tcPr>
            <w:tcW w:w="2309" w:type="dxa"/>
            <w:vAlign w:val="top"/>
          </w:tcPr>
          <w:p w14:paraId="5B58A494">
            <w:pPr>
              <w:pStyle w:val="5"/>
              <w:spacing w:before="112" w:line="204" w:lineRule="auto"/>
              <w:ind w:left="1757"/>
            </w:pPr>
            <w:r>
              <w:rPr>
                <w:spacing w:val="-3"/>
              </w:rPr>
              <w:t>2.00</w:t>
            </w:r>
          </w:p>
        </w:tc>
        <w:tc>
          <w:tcPr>
            <w:tcW w:w="2283" w:type="dxa"/>
            <w:vAlign w:val="top"/>
          </w:tcPr>
          <w:p w14:paraId="6149E893">
            <w:pPr>
              <w:rPr>
                <w:rFonts w:ascii="Arial"/>
                <w:sz w:val="21"/>
              </w:rPr>
            </w:pPr>
          </w:p>
        </w:tc>
      </w:tr>
      <w:tr w14:paraId="0BD30C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374" w:type="dxa"/>
            <w:vAlign w:val="top"/>
          </w:tcPr>
          <w:p w14:paraId="5B39AA25">
            <w:pPr>
              <w:pStyle w:val="5"/>
              <w:spacing w:before="103" w:line="204" w:lineRule="auto"/>
              <w:ind w:left="555"/>
            </w:pPr>
            <w:r>
              <w:rPr>
                <w:spacing w:val="-8"/>
              </w:rPr>
              <w:t>10</w:t>
            </w:r>
          </w:p>
        </w:tc>
        <w:tc>
          <w:tcPr>
            <w:tcW w:w="4817" w:type="dxa"/>
            <w:vAlign w:val="top"/>
          </w:tcPr>
          <w:p w14:paraId="16AA5F80">
            <w:pPr>
              <w:pStyle w:val="5"/>
              <w:spacing w:before="80" w:line="220" w:lineRule="auto"/>
              <w:ind w:left="10"/>
            </w:pPr>
            <w:r>
              <w:rPr>
                <w:spacing w:val="-3"/>
              </w:rPr>
              <w:t>业绩</w:t>
            </w:r>
          </w:p>
        </w:tc>
        <w:tc>
          <w:tcPr>
            <w:tcW w:w="2308" w:type="dxa"/>
            <w:vAlign w:val="top"/>
          </w:tcPr>
          <w:p w14:paraId="1D48394A">
            <w:pPr>
              <w:pStyle w:val="5"/>
              <w:spacing w:before="103" w:line="204" w:lineRule="auto"/>
              <w:ind w:left="1764"/>
            </w:pPr>
            <w:r>
              <w:rPr>
                <w:spacing w:val="-3"/>
              </w:rPr>
              <w:t>2.00</w:t>
            </w:r>
          </w:p>
        </w:tc>
        <w:tc>
          <w:tcPr>
            <w:tcW w:w="2279" w:type="dxa"/>
            <w:vAlign w:val="top"/>
          </w:tcPr>
          <w:p w14:paraId="1DABCA99">
            <w:pPr>
              <w:pStyle w:val="5"/>
              <w:spacing w:before="103" w:line="204" w:lineRule="auto"/>
              <w:ind w:right="31"/>
              <w:jc w:val="right"/>
            </w:pPr>
            <w:r>
              <w:rPr>
                <w:spacing w:val="-3"/>
              </w:rPr>
              <w:t>8.00</w:t>
            </w:r>
          </w:p>
        </w:tc>
        <w:tc>
          <w:tcPr>
            <w:tcW w:w="2309" w:type="dxa"/>
            <w:vAlign w:val="top"/>
          </w:tcPr>
          <w:p w14:paraId="080222D5">
            <w:pPr>
              <w:pStyle w:val="5"/>
              <w:spacing w:before="103" w:line="204" w:lineRule="auto"/>
              <w:ind w:left="1757"/>
            </w:pPr>
            <w:r>
              <w:rPr>
                <w:spacing w:val="-3"/>
              </w:rPr>
              <w:t>8.00</w:t>
            </w:r>
          </w:p>
        </w:tc>
        <w:tc>
          <w:tcPr>
            <w:tcW w:w="2283" w:type="dxa"/>
            <w:vAlign w:val="top"/>
          </w:tcPr>
          <w:p w14:paraId="7D68868B">
            <w:pPr>
              <w:rPr>
                <w:rFonts w:ascii="Arial"/>
                <w:sz w:val="21"/>
              </w:rPr>
            </w:pPr>
          </w:p>
        </w:tc>
      </w:tr>
      <w:tr w14:paraId="4BF446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1374" w:type="dxa"/>
            <w:vAlign w:val="top"/>
          </w:tcPr>
          <w:p w14:paraId="7C13D31E">
            <w:pPr>
              <w:rPr>
                <w:rFonts w:ascii="Arial"/>
                <w:sz w:val="21"/>
              </w:rPr>
            </w:pPr>
          </w:p>
        </w:tc>
        <w:tc>
          <w:tcPr>
            <w:tcW w:w="4817" w:type="dxa"/>
            <w:vAlign w:val="top"/>
          </w:tcPr>
          <w:p w14:paraId="50F51B91">
            <w:pPr>
              <w:pStyle w:val="5"/>
              <w:spacing w:before="87" w:line="219" w:lineRule="auto"/>
              <w:ind w:left="10"/>
            </w:pPr>
            <w:r>
              <w:rPr>
                <w:spacing w:val="10"/>
              </w:rPr>
              <w:t>汇总</w:t>
            </w:r>
          </w:p>
        </w:tc>
        <w:tc>
          <w:tcPr>
            <w:tcW w:w="2308" w:type="dxa"/>
            <w:vAlign w:val="top"/>
          </w:tcPr>
          <w:p w14:paraId="0B7344EB">
            <w:pPr>
              <w:pStyle w:val="5"/>
              <w:spacing w:before="103" w:line="207" w:lineRule="auto"/>
              <w:ind w:left="1634"/>
            </w:pPr>
            <w:r>
              <w:rPr>
                <w:spacing w:val="-5"/>
              </w:rPr>
              <w:t>14.00</w:t>
            </w:r>
          </w:p>
        </w:tc>
        <w:tc>
          <w:tcPr>
            <w:tcW w:w="2279" w:type="dxa"/>
            <w:vAlign w:val="top"/>
          </w:tcPr>
          <w:p w14:paraId="4F3F14C0">
            <w:pPr>
              <w:pStyle w:val="5"/>
              <w:spacing w:before="103" w:line="207" w:lineRule="auto"/>
              <w:ind w:right="38"/>
              <w:jc w:val="right"/>
            </w:pPr>
            <w:r>
              <w:rPr>
                <w:spacing w:val="-3"/>
              </w:rPr>
              <w:t>25.00</w:t>
            </w:r>
          </w:p>
        </w:tc>
        <w:tc>
          <w:tcPr>
            <w:tcW w:w="2309" w:type="dxa"/>
            <w:vAlign w:val="top"/>
          </w:tcPr>
          <w:p w14:paraId="2578547C">
            <w:pPr>
              <w:pStyle w:val="5"/>
              <w:spacing w:before="103" w:line="207" w:lineRule="auto"/>
              <w:ind w:left="1627"/>
            </w:pPr>
            <w:r>
              <w:rPr>
                <w:spacing w:val="-3"/>
              </w:rPr>
              <w:t>25.00</w:t>
            </w:r>
          </w:p>
        </w:tc>
        <w:tc>
          <w:tcPr>
            <w:tcW w:w="2283" w:type="dxa"/>
            <w:vAlign w:val="top"/>
          </w:tcPr>
          <w:p w14:paraId="4DD0DEA3">
            <w:pPr>
              <w:rPr>
                <w:rFonts w:ascii="Arial"/>
                <w:sz w:val="21"/>
              </w:rPr>
            </w:pPr>
          </w:p>
        </w:tc>
      </w:tr>
    </w:tbl>
    <w:p w14:paraId="1DBAAF18">
      <w:pPr>
        <w:spacing w:line="316" w:lineRule="auto"/>
        <w:rPr>
          <w:rFonts w:ascii="Arial"/>
          <w:sz w:val="21"/>
        </w:rPr>
      </w:pPr>
      <w:bookmarkStart w:id="0" w:name="_GoBack"/>
      <w:bookmarkEnd w:id="0"/>
    </w:p>
    <w:p w14:paraId="4B8AF262">
      <w:pPr>
        <w:spacing w:line="316" w:lineRule="auto"/>
        <w:rPr>
          <w:rFonts w:ascii="Arial"/>
          <w:sz w:val="21"/>
        </w:rPr>
      </w:pPr>
    </w:p>
    <w:p w14:paraId="024D047F">
      <w:pPr>
        <w:spacing w:line="405" w:lineRule="auto"/>
        <w:rPr>
          <w:rFonts w:ascii="Arial"/>
          <w:sz w:val="21"/>
        </w:rPr>
      </w:pPr>
    </w:p>
    <w:p w14:paraId="750B7733">
      <w:pPr>
        <w:spacing w:line="704" w:lineRule="exact"/>
        <w:ind w:firstLine="5028"/>
      </w:pPr>
    </w:p>
    <w:sectPr>
      <w:footerReference r:id="rId5" w:type="default"/>
      <w:pgSz w:w="16840" w:h="11910"/>
      <w:pgMar w:top="663" w:right="352" w:bottom="542" w:left="704" w:header="0" w:footer="30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C623E9">
    <w:pPr>
      <w:spacing w:line="210" w:lineRule="auto"/>
      <w:jc w:val="right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38"/>
        <w:sz w:val="20"/>
        <w:szCs w:val="20"/>
      </w:rPr>
      <w:t>第1页/共1页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F1C53CE"/>
    <w:rsid w:val="49954A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214</Words>
  <Characters>332</Characters>
  <TotalTime>0</TotalTime>
  <ScaleCrop>false</ScaleCrop>
  <LinksUpToDate>false</LinksUpToDate>
  <CharactersWithSpaces>335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2025-10-13T16:14:00Z</dcterms:created>
  <dc:creator>huawei</dc:creator>
  <cp:lastModifiedBy>duang</cp:lastModifiedBy>
  <dcterms:modified xsi:type="dcterms:W3CDTF">2025-10-13T08:23:05Z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2025-10-13T16:14:47Z</vt:filetime>
  </property>
  <property fmtid="{D5CDD505-2E9C-101B-9397-08002B2CF9AE}" pid="4" name="UsrData">
    <vt:lpwstr>68ecb4f5a302b9001f734152wl</vt:lpwstr>
  </property>
  <property fmtid="{D5CDD505-2E9C-101B-9397-08002B2CF9AE}" pid="5" name="KSOTemplateDocerSaveRecord">
    <vt:lpwstr>eyJoZGlkIjoiYWQ0Mzg5YTFmNjE2Y2Q5MDVkNzRiY2NlNTMwZDg1ZDMiLCJ1c2VySWQiOiI2MzYyOTQxNjcifQ==</vt:lpwstr>
  </property>
  <property fmtid="{D5CDD505-2E9C-101B-9397-08002B2CF9AE}" pid="6" name="KSOProductBuildVer">
    <vt:lpwstr>2052-12.1.0.22529</vt:lpwstr>
  </property>
  <property fmtid="{D5CDD505-2E9C-101B-9397-08002B2CF9AE}" pid="7" name="ICV">
    <vt:lpwstr>587675E8F0594048B85C5A21423AF57B_12</vt:lpwstr>
  </property>
</Properties>
</file>